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D7" w:rsidRDefault="00B43072" w:rsidP="003426D7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9AFF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15D9B" wp14:editId="6060FA85">
                <wp:simplePos x="0" y="0"/>
                <wp:positionH relativeFrom="column">
                  <wp:posOffset>2028825</wp:posOffset>
                </wp:positionH>
                <wp:positionV relativeFrom="paragraph">
                  <wp:posOffset>-10160</wp:posOffset>
                </wp:positionV>
                <wp:extent cx="4958715" cy="659130"/>
                <wp:effectExtent l="0" t="0" r="0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7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072" w:rsidRPr="00462DA9" w:rsidRDefault="00B62C90" w:rsidP="00462DA9">
                            <w:pPr>
                              <w:pStyle w:val="Titre"/>
                              <w:rPr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462DA9">
                              <w:rPr>
                                <w:color w:val="365F91" w:themeColor="accent1" w:themeShade="BF"/>
                                <w:sz w:val="72"/>
                                <w:szCs w:val="72"/>
                              </w:rPr>
                              <w:t>Secrétaire administrative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15D9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59.75pt;margin-top:-.8pt;width:390.45pt;height:51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" filled="f" stroked="f">
                <v:textbox style="mso-fit-shape-to-text:t">
                  <w:txbxContent>
                    <w:p w:rsidR="00B43072" w:rsidRPr="00462DA9" w:rsidRDefault="00B62C90" w:rsidP="00462DA9">
                      <w:pPr>
                        <w:pStyle w:val="Titre"/>
                        <w:rPr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462DA9">
                        <w:rPr>
                          <w:color w:val="365F91" w:themeColor="accent1" w:themeShade="BF"/>
                          <w:sz w:val="72"/>
                          <w:szCs w:val="72"/>
                        </w:rPr>
                        <w:t>Secrétaire administrative</w:t>
                      </w:r>
                    </w:p>
                  </w:txbxContent>
                </v:textbox>
              </v:shape>
            </w:pict>
          </mc:Fallback>
        </mc:AlternateContent>
      </w:r>
      <w:r w:rsidR="003426D7">
        <w:rPr>
          <w:rFonts w:ascii="MyriadPro-Black" w:hAnsi="MyriadPro-Black" w:cs="MyriadPro-Black"/>
          <w:noProof/>
          <w:color w:val="9AFF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05006" wp14:editId="218AD245">
                <wp:simplePos x="0" y="0"/>
                <wp:positionH relativeFrom="column">
                  <wp:posOffset>-537845</wp:posOffset>
                </wp:positionH>
                <wp:positionV relativeFrom="paragraph">
                  <wp:posOffset>-8890</wp:posOffset>
                </wp:positionV>
                <wp:extent cx="9886950" cy="0"/>
                <wp:effectExtent l="0" t="19050" r="19050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950" cy="0"/>
                        </a:xfrm>
                        <a:prstGeom prst="line">
                          <a:avLst/>
                        </a:prstGeom>
                        <a:ln w="539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BACD4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35pt,-.7pt" to="736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" strokecolor="#4579b8 [3044]" strokeweight="4.25pt"/>
            </w:pict>
          </mc:Fallback>
        </mc:AlternateContent>
      </w:r>
    </w:p>
    <w:p w:rsidR="003426D7" w:rsidRDefault="003426D7" w:rsidP="003426D7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9AFF00"/>
          <w:sz w:val="24"/>
          <w:szCs w:val="24"/>
        </w:rPr>
      </w:pPr>
    </w:p>
    <w:p w:rsidR="00B43072" w:rsidRDefault="00B43072" w:rsidP="003426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43072" w:rsidTr="00FA06A5">
        <w:trPr>
          <w:trHeight w:val="7556"/>
        </w:trPr>
        <w:tc>
          <w:tcPr>
            <w:tcW w:w="7072" w:type="dxa"/>
          </w:tcPr>
          <w:p w:rsidR="0022316F" w:rsidRDefault="0022316F" w:rsidP="00B43072">
            <w:pPr>
              <w:autoSpaceDE w:val="0"/>
              <w:autoSpaceDN w:val="0"/>
              <w:adjustRightInd w:val="0"/>
              <w:jc w:val="center"/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</w:pPr>
          </w:p>
          <w:p w:rsidR="0022316F" w:rsidRDefault="0022316F" w:rsidP="00B43072">
            <w:pPr>
              <w:autoSpaceDE w:val="0"/>
              <w:autoSpaceDN w:val="0"/>
              <w:adjustRightInd w:val="0"/>
              <w:jc w:val="center"/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</w:pPr>
          </w:p>
          <w:p w:rsidR="0022316F" w:rsidRDefault="0022316F" w:rsidP="00B43072">
            <w:pPr>
              <w:autoSpaceDE w:val="0"/>
              <w:autoSpaceDN w:val="0"/>
              <w:adjustRightInd w:val="0"/>
              <w:jc w:val="center"/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</w:pPr>
          </w:p>
          <w:p w:rsidR="0022316F" w:rsidRDefault="0022316F" w:rsidP="00B43072">
            <w:pPr>
              <w:autoSpaceDE w:val="0"/>
              <w:autoSpaceDN w:val="0"/>
              <w:adjustRightInd w:val="0"/>
              <w:jc w:val="center"/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</w:pPr>
          </w:p>
          <w:p w:rsidR="00B43072" w:rsidRPr="00B43072" w:rsidRDefault="00B43072" w:rsidP="00B43072">
            <w:pPr>
              <w:autoSpaceDE w:val="0"/>
              <w:autoSpaceDN w:val="0"/>
              <w:adjustRightInd w:val="0"/>
              <w:jc w:val="center"/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</w:pPr>
            <w:r w:rsidRPr="00B43072"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  <w:t>DÉSIGNATION ÉTABLISSEMENT</w:t>
            </w:r>
          </w:p>
          <w:p w:rsidR="00B43072" w:rsidRDefault="00462DA9" w:rsidP="00B43072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Collège du Sacré-</w:t>
            </w:r>
            <w:r w:rsidR="00B43072">
              <w:rPr>
                <w:rFonts w:ascii="MyriadPro-Regular" w:hAnsi="MyriadPro-Regular" w:cs="MyriadPro-Regular"/>
                <w:color w:val="000000"/>
              </w:rPr>
              <w:t>Cœur</w:t>
            </w:r>
          </w:p>
          <w:p w:rsidR="00B43072" w:rsidRDefault="00B43072" w:rsidP="00B43072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 xml:space="preserve">13, rue Amiral </w:t>
            </w:r>
            <w:proofErr w:type="spellStart"/>
            <w:r>
              <w:rPr>
                <w:rFonts w:ascii="MyriadPro-Regular" w:hAnsi="MyriadPro-Regular" w:cs="MyriadPro-Regular"/>
                <w:color w:val="000000"/>
              </w:rPr>
              <w:t>Deffor</w:t>
            </w:r>
            <w:bookmarkStart w:id="0" w:name="_GoBack"/>
            <w:bookmarkEnd w:id="0"/>
            <w:r>
              <w:rPr>
                <w:rFonts w:ascii="MyriadPro-Regular" w:hAnsi="MyriadPro-Regular" w:cs="MyriadPro-Regular"/>
                <w:color w:val="000000"/>
              </w:rPr>
              <w:t>ges</w:t>
            </w:r>
            <w:proofErr w:type="spellEnd"/>
          </w:p>
          <w:p w:rsidR="00B43072" w:rsidRDefault="00B43072" w:rsidP="00B43072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56000 VANNES</w:t>
            </w:r>
          </w:p>
          <w:p w:rsidR="00B43072" w:rsidRDefault="00B43072" w:rsidP="00B43072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</w:p>
          <w:p w:rsidR="00B43072" w:rsidRDefault="00B43072" w:rsidP="00B43072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</w:p>
          <w:p w:rsidR="00B43072" w:rsidRPr="00B43072" w:rsidRDefault="00B43072" w:rsidP="00B43072">
            <w:pPr>
              <w:autoSpaceDE w:val="0"/>
              <w:autoSpaceDN w:val="0"/>
              <w:adjustRightInd w:val="0"/>
              <w:jc w:val="center"/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</w:pPr>
            <w:r w:rsidRPr="00B43072"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  <w:t>DÉSIGNATION POSTE</w:t>
            </w:r>
          </w:p>
          <w:p w:rsidR="00B43072" w:rsidRDefault="00B43072" w:rsidP="00DF2602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 xml:space="preserve">Poste </w:t>
            </w:r>
            <w:r w:rsidR="00B62C90">
              <w:rPr>
                <w:rFonts w:ascii="MyriadPro-Regular" w:hAnsi="MyriadPro-Regular" w:cs="MyriadPro-Regular"/>
                <w:color w:val="000000"/>
              </w:rPr>
              <w:t>de secrétaire</w:t>
            </w:r>
            <w:r w:rsidR="00974EA6">
              <w:rPr>
                <w:rFonts w:ascii="MyriadPro-Regular" w:hAnsi="MyriadPro-Regular" w:cs="MyriadPro-Regular"/>
                <w:color w:val="000000"/>
              </w:rPr>
              <w:t xml:space="preserve"> administrative</w:t>
            </w:r>
          </w:p>
          <w:p w:rsidR="001B6395" w:rsidRDefault="00B62C90" w:rsidP="006E6536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Pour</w:t>
            </w:r>
            <w:r w:rsidR="00B43072">
              <w:rPr>
                <w:rFonts w:ascii="MyriadPro-Regular" w:hAnsi="MyriadPro-Regular" w:cs="MyriadPro-Regular"/>
                <w:color w:val="000000"/>
              </w:rPr>
              <w:t xml:space="preserve"> </w:t>
            </w:r>
            <w:r>
              <w:rPr>
                <w:rFonts w:ascii="MyriadPro-Regular" w:hAnsi="MyriadPro-Regular" w:cs="MyriadPro-Regular"/>
                <w:color w:val="000000"/>
              </w:rPr>
              <w:t>janvier 2020</w:t>
            </w:r>
            <w:r w:rsidR="006E6536">
              <w:rPr>
                <w:rFonts w:ascii="MyriadPro-Regular" w:hAnsi="MyriadPro-Regular" w:cs="MyriadPro-Regular"/>
                <w:color w:val="000000"/>
              </w:rPr>
              <w:t xml:space="preserve">, </w:t>
            </w:r>
            <w:r w:rsidR="001B6395">
              <w:rPr>
                <w:rFonts w:ascii="MyriadPro-Regular" w:hAnsi="MyriadPro-Regular" w:cs="MyriadPro-Regular"/>
                <w:color w:val="000000"/>
              </w:rPr>
              <w:t>en CDI</w:t>
            </w:r>
          </w:p>
          <w:p w:rsidR="00B43072" w:rsidRDefault="00B43072" w:rsidP="00B43072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</w:p>
          <w:p w:rsidR="0022316F" w:rsidRDefault="0022316F" w:rsidP="00B43072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</w:p>
          <w:p w:rsidR="0022316F" w:rsidRPr="0022316F" w:rsidRDefault="0022316F" w:rsidP="0022316F">
            <w:pPr>
              <w:autoSpaceDE w:val="0"/>
              <w:autoSpaceDN w:val="0"/>
              <w:adjustRightInd w:val="0"/>
              <w:jc w:val="center"/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</w:pPr>
            <w:r w:rsidRPr="0022316F"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  <w:t>EFFECTIFS</w:t>
            </w:r>
          </w:p>
          <w:p w:rsidR="0022316F" w:rsidRDefault="0022316F" w:rsidP="0022316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970 élèves</w:t>
            </w:r>
          </w:p>
          <w:p w:rsidR="0022316F" w:rsidRDefault="0022316F" w:rsidP="0022316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</w:p>
          <w:p w:rsidR="0022316F" w:rsidRDefault="0022316F" w:rsidP="0022316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</w:p>
          <w:p w:rsidR="0022316F" w:rsidRPr="0022316F" w:rsidRDefault="0022316F" w:rsidP="0022316F">
            <w:pPr>
              <w:autoSpaceDE w:val="0"/>
              <w:autoSpaceDN w:val="0"/>
              <w:adjustRightInd w:val="0"/>
              <w:jc w:val="center"/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</w:pPr>
            <w:r w:rsidRPr="0022316F">
              <w:rPr>
                <w:rFonts w:ascii="MyriadPro-Black" w:hAnsi="MyriadPro-Black" w:cs="MyriadPro-Black"/>
                <w:b/>
                <w:color w:val="000000"/>
                <w:sz w:val="24"/>
                <w:szCs w:val="24"/>
              </w:rPr>
              <w:t>TUTELLE</w:t>
            </w:r>
          </w:p>
          <w:p w:rsidR="0022316F" w:rsidRDefault="0022316F" w:rsidP="0022316F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Diocésaine</w:t>
            </w:r>
          </w:p>
          <w:p w:rsidR="0022316F" w:rsidRDefault="0022316F" w:rsidP="00B43072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color w:val="000000"/>
              </w:rPr>
            </w:pPr>
          </w:p>
        </w:tc>
        <w:tc>
          <w:tcPr>
            <w:tcW w:w="7072" w:type="dxa"/>
          </w:tcPr>
          <w:p w:rsidR="0022316F" w:rsidRPr="007C2DA6" w:rsidRDefault="0022316F" w:rsidP="00B43072">
            <w:pPr>
              <w:autoSpaceDE w:val="0"/>
              <w:autoSpaceDN w:val="0"/>
              <w:adjustRightInd w:val="0"/>
              <w:rPr>
                <w:rFonts w:ascii="MyriadPro-Black" w:hAnsi="MyriadPro-Black" w:cs="MyriadPro-Black"/>
                <w:b/>
                <w:color w:val="9AFF00"/>
                <w:sz w:val="16"/>
                <w:szCs w:val="16"/>
              </w:rPr>
            </w:pPr>
          </w:p>
          <w:p w:rsidR="00B43072" w:rsidRPr="00462DA9" w:rsidRDefault="00B43072" w:rsidP="00B43072">
            <w:pPr>
              <w:autoSpaceDE w:val="0"/>
              <w:autoSpaceDN w:val="0"/>
              <w:adjustRightInd w:val="0"/>
              <w:rPr>
                <w:rFonts w:ascii="MyriadPro-Black" w:hAnsi="MyriadPro-Black" w:cs="MyriadPro-Black"/>
                <w:b/>
                <w:color w:val="000000" w:themeColor="text1"/>
                <w:sz w:val="24"/>
                <w:szCs w:val="24"/>
              </w:rPr>
            </w:pPr>
            <w:r w:rsidRPr="00462DA9">
              <w:rPr>
                <w:rFonts w:ascii="MyriadPro-Black" w:hAnsi="MyriadPro-Black" w:cs="MyriadPro-Black"/>
                <w:b/>
                <w:color w:val="000000" w:themeColor="text1"/>
                <w:sz w:val="24"/>
                <w:szCs w:val="24"/>
              </w:rPr>
              <w:t>MISSIONS</w:t>
            </w:r>
          </w:p>
          <w:p w:rsidR="00DF2602" w:rsidRPr="007C2DA6" w:rsidRDefault="00DF2602" w:rsidP="00B43072">
            <w:pPr>
              <w:autoSpaceDE w:val="0"/>
              <w:autoSpaceDN w:val="0"/>
              <w:adjustRightInd w:val="0"/>
              <w:rPr>
                <w:rFonts w:ascii="MyriadPro-Black" w:hAnsi="MyriadPro-Black" w:cs="MyriadPro-Black"/>
                <w:color w:val="9AFF00"/>
                <w:sz w:val="16"/>
                <w:szCs w:val="16"/>
              </w:rPr>
            </w:pPr>
          </w:p>
          <w:p w:rsidR="00B43072" w:rsidRDefault="00B43072" w:rsidP="00DF260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1" w:hanging="425"/>
              <w:rPr>
                <w:rFonts w:ascii="MyriadPro-Regular" w:hAnsi="MyriadPro-Regular" w:cs="MyriadPro-Regular"/>
                <w:color w:val="000000"/>
              </w:rPr>
            </w:pPr>
            <w:r w:rsidRPr="00DF2602">
              <w:rPr>
                <w:rFonts w:ascii="Arial" w:hAnsi="Arial" w:cs="Arial"/>
                <w:color w:val="000000"/>
              </w:rPr>
              <w:t xml:space="preserve">Le collège du </w:t>
            </w:r>
            <w:r w:rsidR="00462DA9" w:rsidRPr="00DF2602">
              <w:rPr>
                <w:rFonts w:ascii="Arial" w:hAnsi="Arial" w:cs="Arial"/>
                <w:color w:val="000000"/>
              </w:rPr>
              <w:t>Sacré</w:t>
            </w:r>
            <w:r w:rsidR="00462DA9">
              <w:rPr>
                <w:rFonts w:ascii="Arial" w:hAnsi="Arial" w:cs="Arial"/>
                <w:color w:val="000000"/>
              </w:rPr>
              <w:t>-</w:t>
            </w:r>
            <w:r w:rsidR="00462DA9" w:rsidRPr="00DF2602">
              <w:rPr>
                <w:rFonts w:ascii="Arial" w:hAnsi="Arial" w:cs="Arial"/>
                <w:color w:val="000000"/>
              </w:rPr>
              <w:t>Cœur</w:t>
            </w:r>
            <w:r w:rsidRPr="00DF2602">
              <w:rPr>
                <w:rFonts w:ascii="MyriadPro-Regular" w:hAnsi="MyriadPro-Regular" w:cs="MyriadPro-Regular"/>
                <w:color w:val="000000"/>
              </w:rPr>
              <w:t xml:space="preserve">, établissement catholique d’enseignement, recherche, dans le cadre d’un départ, </w:t>
            </w:r>
            <w:r w:rsidR="00B62C90">
              <w:rPr>
                <w:rFonts w:ascii="MyriadPro-Regular" w:hAnsi="MyriadPro-Regular" w:cs="MyriadPro-Regular"/>
                <w:color w:val="000000"/>
              </w:rPr>
              <w:t>une secrétaire administrative</w:t>
            </w:r>
            <w:r w:rsidRPr="00DF2602">
              <w:rPr>
                <w:rFonts w:ascii="MyriadPro-Regular" w:hAnsi="MyriadPro-Regular" w:cs="MyriadPro-Regular"/>
                <w:color w:val="000000"/>
              </w:rPr>
              <w:t>.</w:t>
            </w:r>
          </w:p>
          <w:p w:rsidR="00DF2602" w:rsidRPr="00DF2602" w:rsidRDefault="00DF2602" w:rsidP="00DF2602">
            <w:pPr>
              <w:pStyle w:val="Paragraphedeliste"/>
              <w:autoSpaceDE w:val="0"/>
              <w:autoSpaceDN w:val="0"/>
              <w:adjustRightInd w:val="0"/>
              <w:ind w:left="441"/>
              <w:rPr>
                <w:rFonts w:ascii="MyriadPro-Regular" w:hAnsi="MyriadPro-Regular" w:cs="MyriadPro-Regular"/>
                <w:color w:val="000000"/>
              </w:rPr>
            </w:pPr>
          </w:p>
          <w:p w:rsidR="00B43072" w:rsidRDefault="00B43072" w:rsidP="00DF260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1"/>
              <w:rPr>
                <w:rFonts w:ascii="MyriadPro-Regular" w:hAnsi="MyriadPro-Regular" w:cs="MyriadPro-Regular"/>
                <w:color w:val="000000"/>
              </w:rPr>
            </w:pPr>
            <w:r w:rsidRPr="00DF2602">
              <w:rPr>
                <w:rFonts w:ascii="MyriadPro-Regular" w:hAnsi="MyriadPro-Regular" w:cs="MyriadPro-Regular"/>
                <w:color w:val="000000"/>
              </w:rPr>
              <w:t xml:space="preserve">Sous la responsabilité du Chef d’Etablissement, vous </w:t>
            </w:r>
            <w:r w:rsidR="00462DA9">
              <w:rPr>
                <w:rFonts w:ascii="MyriadPro-Regular" w:hAnsi="MyriadPro-Regular" w:cs="MyriadPro-Regular"/>
                <w:color w:val="000000"/>
              </w:rPr>
              <w:t>l’assistez</w:t>
            </w:r>
            <w:r w:rsidR="00B62C90">
              <w:rPr>
                <w:rFonts w:ascii="MyriadPro-Regular" w:hAnsi="MyriadPro-Regular" w:cs="MyriadPro-Regular"/>
                <w:color w:val="000000"/>
              </w:rPr>
              <w:t xml:space="preserve"> en assurant notamment le suivi des dossiers administratifs conséquent</w:t>
            </w:r>
            <w:r w:rsidR="00462DA9">
              <w:rPr>
                <w:rFonts w:ascii="MyriadPro-Regular" w:hAnsi="MyriadPro-Regular" w:cs="MyriadPro-Regular"/>
                <w:color w:val="000000"/>
              </w:rPr>
              <w:t>s</w:t>
            </w:r>
            <w:r w:rsidR="00B62C90">
              <w:rPr>
                <w:rFonts w:ascii="MyriadPro-Regular" w:hAnsi="MyriadPro-Regular" w:cs="MyriadPro-Regular"/>
                <w:color w:val="000000"/>
              </w:rPr>
              <w:t xml:space="preserve"> (suivi des enseignants), l’accueil et le suivi du secrétariat élèves, en vue de contribuer au bon fonctionnement de l’établissement.</w:t>
            </w:r>
          </w:p>
          <w:p w:rsidR="00DF2602" w:rsidRPr="007C2DA6" w:rsidRDefault="00DF2602" w:rsidP="007C2DA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</w:rPr>
            </w:pPr>
          </w:p>
          <w:p w:rsidR="00B43072" w:rsidRPr="00462DA9" w:rsidRDefault="00B43072" w:rsidP="00B43072">
            <w:pPr>
              <w:autoSpaceDE w:val="0"/>
              <w:autoSpaceDN w:val="0"/>
              <w:adjustRightInd w:val="0"/>
              <w:rPr>
                <w:rFonts w:ascii="MyriadPro-Black" w:hAnsi="MyriadPro-Black" w:cs="MyriadPro-Black"/>
                <w:b/>
                <w:color w:val="000000" w:themeColor="text1"/>
                <w:sz w:val="24"/>
                <w:szCs w:val="24"/>
              </w:rPr>
            </w:pPr>
            <w:r w:rsidRPr="00462DA9">
              <w:rPr>
                <w:rFonts w:ascii="MyriadPro-Black" w:hAnsi="MyriadPro-Black" w:cs="MyriadPro-Black"/>
                <w:b/>
                <w:color w:val="000000" w:themeColor="text1"/>
                <w:sz w:val="24"/>
                <w:szCs w:val="24"/>
              </w:rPr>
              <w:t>APTITUDES REQUISES</w:t>
            </w:r>
          </w:p>
          <w:p w:rsidR="00DF2602" w:rsidRPr="007C2DA6" w:rsidRDefault="00DF2602" w:rsidP="00B43072">
            <w:pPr>
              <w:autoSpaceDE w:val="0"/>
              <w:autoSpaceDN w:val="0"/>
              <w:adjustRightInd w:val="0"/>
              <w:rPr>
                <w:rFonts w:ascii="MyriadPro-Black" w:hAnsi="MyriadPro-Black" w:cs="MyriadPro-Black"/>
                <w:b/>
                <w:color w:val="9AFF00"/>
                <w:sz w:val="16"/>
                <w:szCs w:val="16"/>
              </w:rPr>
            </w:pPr>
          </w:p>
          <w:p w:rsidR="007C2DA6" w:rsidRDefault="00B62C90" w:rsidP="00DF260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1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Vous</w:t>
            </w:r>
            <w:r w:rsidR="007C2DA6">
              <w:rPr>
                <w:rFonts w:ascii="MyriadPro-Regular" w:hAnsi="MyriadPro-Regular" w:cs="MyriadPro-Regular"/>
                <w:color w:val="000000"/>
              </w:rPr>
              <w:t xml:space="preserve"> avez des connaissances de l’organisation généra</w:t>
            </w:r>
            <w:r w:rsidR="00FA06A5">
              <w:rPr>
                <w:rFonts w:ascii="MyriadPro-Regular" w:hAnsi="MyriadPro-Regular" w:cs="MyriadPro-Regular"/>
                <w:color w:val="000000"/>
              </w:rPr>
              <w:t>le de l’Enseignement Catholique et possédez une expérience significative en milieu scolaire.</w:t>
            </w:r>
          </w:p>
          <w:p w:rsidR="007C2DA6" w:rsidRDefault="007C2DA6" w:rsidP="007C2DA6">
            <w:pPr>
              <w:pStyle w:val="Paragraphedeliste"/>
              <w:autoSpaceDE w:val="0"/>
              <w:autoSpaceDN w:val="0"/>
              <w:adjustRightInd w:val="0"/>
              <w:ind w:left="441"/>
              <w:rPr>
                <w:rFonts w:ascii="MyriadPro-Regular" w:hAnsi="MyriadPro-Regular" w:cs="MyriadPro-Regular"/>
                <w:color w:val="000000"/>
              </w:rPr>
            </w:pPr>
          </w:p>
          <w:p w:rsidR="00B43072" w:rsidRDefault="00FA06A5" w:rsidP="00DF260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1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Vous maitrisez les</w:t>
            </w:r>
            <w:r w:rsidR="00B62C90">
              <w:rPr>
                <w:rFonts w:ascii="MyriadPro-Regular" w:hAnsi="MyriadPro-Regular" w:cs="MyriadPro-Regular"/>
                <w:color w:val="000000"/>
              </w:rPr>
              <w:t xml:space="preserve"> outils bureautiques</w:t>
            </w:r>
            <w:r>
              <w:rPr>
                <w:rFonts w:ascii="MyriadPro-Regular" w:hAnsi="MyriadPro-Regular" w:cs="MyriadPro-Regular"/>
                <w:color w:val="000000"/>
              </w:rPr>
              <w:t xml:space="preserve"> </w:t>
            </w:r>
            <w:r w:rsidR="00462DA9">
              <w:rPr>
                <w:rFonts w:ascii="MyriadPro-Regular" w:hAnsi="MyriadPro-Regular" w:cs="MyriadPro-Regular"/>
                <w:color w:val="000000"/>
              </w:rPr>
              <w:t xml:space="preserve">de Microsoft Office, les logiciels Charlemagne, Ecole Directe et Ange 2D et les applications rectorales </w:t>
            </w:r>
            <w:proofErr w:type="spellStart"/>
            <w:r w:rsidR="00462DA9">
              <w:rPr>
                <w:rFonts w:ascii="MyriadPro-Regular" w:hAnsi="MyriadPro-Regular" w:cs="MyriadPro-Regular"/>
                <w:color w:val="000000"/>
              </w:rPr>
              <w:t>Toutatice</w:t>
            </w:r>
            <w:proofErr w:type="spellEnd"/>
            <w:r w:rsidR="00462DA9">
              <w:rPr>
                <w:rFonts w:ascii="MyriadPro-Regular" w:hAnsi="MyriadPro-Regular" w:cs="MyriadPro-Regular"/>
                <w:color w:val="000000"/>
              </w:rPr>
              <w:t xml:space="preserve">, STS Web et </w:t>
            </w:r>
            <w:proofErr w:type="spellStart"/>
            <w:r w:rsidR="00462DA9">
              <w:rPr>
                <w:rFonts w:ascii="MyriadPro-Regular" w:hAnsi="MyriadPro-Regular" w:cs="MyriadPro-Regular"/>
                <w:color w:val="000000"/>
              </w:rPr>
              <w:t>Arena</w:t>
            </w:r>
            <w:proofErr w:type="spellEnd"/>
            <w:r w:rsidR="00462DA9">
              <w:rPr>
                <w:rFonts w:ascii="MyriadPro-Regular" w:hAnsi="MyriadPro-Regular" w:cs="MyriadPro-Regular"/>
                <w:color w:val="000000"/>
              </w:rPr>
              <w:t>.</w:t>
            </w:r>
          </w:p>
          <w:p w:rsidR="00DF2602" w:rsidRPr="00DF2602" w:rsidRDefault="00DF2602" w:rsidP="00DF2602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</w:rPr>
            </w:pPr>
          </w:p>
          <w:p w:rsidR="00B43072" w:rsidRDefault="00462DA9" w:rsidP="00DF260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1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Vous savez gérer les priorités et vous adapter</w:t>
            </w:r>
            <w:r w:rsidR="00FA06A5">
              <w:rPr>
                <w:rFonts w:ascii="MyriadPro-Regular" w:hAnsi="MyriadPro-Regular" w:cs="MyriadPro-Regular"/>
                <w:color w:val="000000"/>
              </w:rPr>
              <w:t xml:space="preserve"> à des variations du rythme de travail. Vous savez travailler en équipe, vous êtes polyvalent, rigoureux et autonome.</w:t>
            </w:r>
          </w:p>
          <w:p w:rsidR="007C2DA6" w:rsidRPr="007C2DA6" w:rsidRDefault="007C2DA6" w:rsidP="007C2DA6">
            <w:pPr>
              <w:rPr>
                <w:rFonts w:ascii="MyriadPro-Regular" w:hAnsi="MyriadPro-Regular" w:cs="MyriadPro-Regular"/>
                <w:color w:val="000000"/>
              </w:rPr>
            </w:pPr>
          </w:p>
          <w:p w:rsidR="007C2DA6" w:rsidRDefault="007C2DA6" w:rsidP="007C2DA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1"/>
              <w:rPr>
                <w:rFonts w:ascii="MyriadPro-Regular" w:hAnsi="MyriadPro-Regular" w:cs="MyriadPro-Regular"/>
                <w:color w:val="000000"/>
              </w:rPr>
            </w:pPr>
            <w:r>
              <w:rPr>
                <w:rFonts w:ascii="MyriadPro-Regular" w:hAnsi="MyriadPro-Regular" w:cs="MyriadPro-Regular"/>
                <w:color w:val="000000"/>
              </w:rPr>
              <w:t>V</w:t>
            </w:r>
            <w:r w:rsidR="00B43072" w:rsidRPr="007C2DA6">
              <w:rPr>
                <w:rFonts w:ascii="MyriadPro-Regular" w:hAnsi="MyriadPro-Regular" w:cs="MyriadPro-Regular"/>
                <w:color w:val="000000"/>
              </w:rPr>
              <w:t>ous adhérez aux valeurs portées par l’Enseignement catholique.</w:t>
            </w:r>
          </w:p>
          <w:p w:rsidR="007C2DA6" w:rsidRPr="007C2DA6" w:rsidRDefault="007C2DA6" w:rsidP="007C2DA6">
            <w:pPr>
              <w:pStyle w:val="Paragraphedeliste"/>
              <w:rPr>
                <w:rFonts w:ascii="MyriadPro-Regular" w:hAnsi="MyriadPro-Regular" w:cs="MyriadPro-Regular"/>
                <w:color w:val="000000"/>
              </w:rPr>
            </w:pPr>
          </w:p>
          <w:p w:rsidR="007C2DA6" w:rsidRPr="007C2DA6" w:rsidRDefault="007C2DA6" w:rsidP="007C2DA6">
            <w:pPr>
              <w:pStyle w:val="Paragraphedeliste"/>
              <w:autoSpaceDE w:val="0"/>
              <w:autoSpaceDN w:val="0"/>
              <w:adjustRightInd w:val="0"/>
              <w:ind w:left="441"/>
              <w:rPr>
                <w:rFonts w:ascii="MyriadPro-Regular" w:hAnsi="MyriadPro-Regular" w:cs="MyriadPro-Regular"/>
                <w:color w:val="000000"/>
              </w:rPr>
            </w:pPr>
          </w:p>
        </w:tc>
      </w:tr>
    </w:tbl>
    <w:p w:rsidR="001B0907" w:rsidRDefault="001B0907" w:rsidP="003426D7"/>
    <w:sectPr w:rsidR="001B0907" w:rsidSect="007C2DA6">
      <w:headerReference w:type="default" r:id="rId7"/>
      <w:footerReference w:type="default" r:id="rId8"/>
      <w:pgSz w:w="16838" w:h="11906" w:orient="landscape"/>
      <w:pgMar w:top="1417" w:right="1417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D7" w:rsidRDefault="003426D7" w:rsidP="003426D7">
      <w:pPr>
        <w:spacing w:after="0" w:line="240" w:lineRule="auto"/>
      </w:pPr>
      <w:r>
        <w:separator/>
      </w:r>
    </w:p>
  </w:endnote>
  <w:endnote w:type="continuationSeparator" w:id="0">
    <w:p w:rsidR="003426D7" w:rsidRDefault="003426D7" w:rsidP="0034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61" w:rsidRDefault="0022316F" w:rsidP="0022316F">
    <w:pPr>
      <w:autoSpaceDE w:val="0"/>
      <w:autoSpaceDN w:val="0"/>
      <w:adjustRightInd w:val="0"/>
      <w:spacing w:after="0" w:line="240" w:lineRule="auto"/>
      <w:rPr>
        <w:rFonts w:ascii="Frutiger-Roman" w:hAnsi="Frutiger-Roman" w:cs="Frutiger-Roman"/>
        <w:color w:val="000000"/>
        <w:sz w:val="24"/>
        <w:szCs w:val="24"/>
      </w:rPr>
    </w:pPr>
    <w:r>
      <w:rPr>
        <w:rFonts w:ascii="Frutiger-Roman" w:hAnsi="Frutiger-Roman" w:cs="Frutiger-Roman"/>
        <w:color w:val="000000"/>
        <w:sz w:val="24"/>
        <w:szCs w:val="24"/>
      </w:rPr>
      <w:t xml:space="preserve">Candidature (CV et lettre de motivation) à faire parvenir </w:t>
    </w:r>
    <w:r w:rsidR="00FA06A5">
      <w:rPr>
        <w:rFonts w:ascii="Frutiger-Roman" w:hAnsi="Frutiger-Roman" w:cs="Frutiger-Roman"/>
        <w:color w:val="000000"/>
        <w:sz w:val="24"/>
        <w:szCs w:val="24"/>
      </w:rPr>
      <w:t>avant le 30</w:t>
    </w:r>
    <w:r w:rsidR="00776461">
      <w:rPr>
        <w:rFonts w:ascii="Frutiger-Roman" w:hAnsi="Frutiger-Roman" w:cs="Frutiger-Roman"/>
        <w:color w:val="000000"/>
        <w:sz w:val="24"/>
        <w:szCs w:val="24"/>
      </w:rPr>
      <w:t xml:space="preserve"> </w:t>
    </w:r>
    <w:r w:rsidR="00FA06A5">
      <w:rPr>
        <w:rFonts w:ascii="Frutiger-Roman" w:hAnsi="Frutiger-Roman" w:cs="Frutiger-Roman"/>
        <w:color w:val="000000"/>
        <w:sz w:val="24"/>
        <w:szCs w:val="24"/>
      </w:rPr>
      <w:t>novembre 2019</w:t>
    </w:r>
    <w:r w:rsidR="00776461">
      <w:rPr>
        <w:rFonts w:ascii="Frutiger-Roman" w:hAnsi="Frutiger-Roman" w:cs="Frutiger-Roman"/>
        <w:color w:val="000000"/>
        <w:sz w:val="24"/>
        <w:szCs w:val="24"/>
      </w:rPr>
      <w:t xml:space="preserve"> </w:t>
    </w:r>
    <w:r>
      <w:rPr>
        <w:rFonts w:ascii="Frutiger-Roman" w:hAnsi="Frutiger-Roman" w:cs="Frutiger-Roman"/>
        <w:color w:val="000000"/>
        <w:sz w:val="24"/>
        <w:szCs w:val="24"/>
      </w:rPr>
      <w:t>à :</w:t>
    </w:r>
  </w:p>
  <w:p w:rsidR="0022316F" w:rsidRDefault="0022316F" w:rsidP="0022316F">
    <w:pPr>
      <w:autoSpaceDE w:val="0"/>
      <w:autoSpaceDN w:val="0"/>
      <w:adjustRightInd w:val="0"/>
      <w:spacing w:after="0" w:line="240" w:lineRule="auto"/>
      <w:rPr>
        <w:rFonts w:ascii="Frutiger-Roman" w:hAnsi="Frutiger-Roman" w:cs="Frutiger-Roman"/>
        <w:color w:val="000000"/>
        <w:sz w:val="24"/>
        <w:szCs w:val="24"/>
      </w:rPr>
    </w:pPr>
    <w:r>
      <w:rPr>
        <w:rFonts w:ascii="Frutiger-Roman" w:hAnsi="Frutiger-Roman" w:cs="Frutiger-Roman"/>
        <w:color w:val="000000"/>
        <w:sz w:val="24"/>
        <w:szCs w:val="24"/>
      </w:rPr>
      <w:t xml:space="preserve"> Monsieur Grégoire LAGUERIE, Chef d’établissement</w:t>
    </w:r>
  </w:p>
  <w:p w:rsidR="0022316F" w:rsidRPr="0022316F" w:rsidRDefault="0022316F" w:rsidP="0022316F">
    <w:pPr>
      <w:autoSpaceDE w:val="0"/>
      <w:autoSpaceDN w:val="0"/>
      <w:adjustRightInd w:val="0"/>
      <w:spacing w:after="0" w:line="240" w:lineRule="auto"/>
      <w:rPr>
        <w:rFonts w:ascii="Frutiger-Roman" w:hAnsi="Frutiger-Roman" w:cs="Frutiger-Roman"/>
        <w:color w:val="001AE6"/>
        <w:sz w:val="24"/>
        <w:szCs w:val="24"/>
      </w:rPr>
    </w:pPr>
    <w:r>
      <w:rPr>
        <w:rFonts w:ascii="Frutiger-Roman" w:hAnsi="Frutiger-Roman" w:cs="Frutiger-Roman"/>
        <w:color w:val="000000"/>
        <w:sz w:val="24"/>
        <w:szCs w:val="24"/>
      </w:rPr>
      <w:t xml:space="preserve">Téléphone : 0297632351 • Mail : </w:t>
    </w:r>
    <w:r>
      <w:rPr>
        <w:rFonts w:ascii="Frutiger-Roman" w:hAnsi="Frutiger-Roman" w:cs="Frutiger-Roman"/>
        <w:color w:val="001AE6"/>
        <w:sz w:val="24"/>
        <w:szCs w:val="24"/>
      </w:rPr>
      <w:t>direction@sacrecoeur-vannes.org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D7" w:rsidRDefault="003426D7" w:rsidP="003426D7">
      <w:pPr>
        <w:spacing w:after="0" w:line="240" w:lineRule="auto"/>
      </w:pPr>
      <w:r>
        <w:separator/>
      </w:r>
    </w:p>
  </w:footnote>
  <w:footnote w:type="continuationSeparator" w:id="0">
    <w:p w:rsidR="003426D7" w:rsidRDefault="003426D7" w:rsidP="0034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D7" w:rsidRDefault="003426D7" w:rsidP="003426D7">
    <w:pPr>
      <w:pStyle w:val="En-tt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0A523" wp14:editId="1C7C0091">
              <wp:simplePos x="0" y="0"/>
              <wp:positionH relativeFrom="column">
                <wp:posOffset>4958080</wp:posOffset>
              </wp:positionH>
              <wp:positionV relativeFrom="paragraph">
                <wp:posOffset>124460</wp:posOffset>
              </wp:positionV>
              <wp:extent cx="4761865" cy="18288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426D7" w:rsidRPr="00462DA9" w:rsidRDefault="003426D7" w:rsidP="00462DA9">
                          <w:pPr>
                            <w:pStyle w:val="Titre"/>
                            <w:jc w:val="center"/>
                            <w:rPr>
                              <w:noProof/>
                              <w:color w:val="365F91" w:themeColor="accent1" w:themeShade="BF"/>
                              <w:sz w:val="72"/>
                              <w:szCs w:val="72"/>
                            </w:rPr>
                          </w:pPr>
                          <w:r w:rsidRPr="00462DA9">
                            <w:rPr>
                              <w:noProof/>
                              <w:color w:val="365F91" w:themeColor="accent1" w:themeShade="BF"/>
                              <w:sz w:val="72"/>
                              <w:szCs w:val="72"/>
                            </w:rPr>
                            <w:t>Poste à pourvoir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70A5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390.4pt;margin-top:9.8pt;width:374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" filled="f" stroked="f">
              <v:textbox style="mso-fit-shape-to-text:t">
                <w:txbxContent>
                  <w:p w:rsidR="003426D7" w:rsidRPr="00462DA9" w:rsidRDefault="003426D7" w:rsidP="00462DA9">
                    <w:pPr>
                      <w:pStyle w:val="Titre"/>
                      <w:jc w:val="center"/>
                      <w:rPr>
                        <w:noProof/>
                        <w:color w:val="365F91" w:themeColor="accent1" w:themeShade="BF"/>
                        <w:sz w:val="72"/>
                        <w:szCs w:val="72"/>
                      </w:rPr>
                    </w:pPr>
                    <w:r w:rsidRPr="00462DA9">
                      <w:rPr>
                        <w:noProof/>
                        <w:color w:val="365F91" w:themeColor="accent1" w:themeShade="BF"/>
                        <w:sz w:val="72"/>
                        <w:szCs w:val="72"/>
                      </w:rPr>
                      <w:t>Poste à pourvoir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C2E6DC7" wp14:editId="7C36407C">
          <wp:extent cx="3762373" cy="8870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2775" cy="88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C80500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5BE"/>
      </v:shape>
    </w:pict>
  </w:numPicBullet>
  <w:abstractNum w:abstractNumId="0" w15:restartNumberingAfterBreak="0">
    <w:nsid w:val="145B0A0D"/>
    <w:multiLevelType w:val="hybridMultilevel"/>
    <w:tmpl w:val="60B4649C"/>
    <w:lvl w:ilvl="0" w:tplc="040C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1F3141C"/>
    <w:multiLevelType w:val="hybridMultilevel"/>
    <w:tmpl w:val="D0DAB7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569"/>
    <w:multiLevelType w:val="hybridMultilevel"/>
    <w:tmpl w:val="37481C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7"/>
    <w:rsid w:val="001B0907"/>
    <w:rsid w:val="001B6395"/>
    <w:rsid w:val="0022316F"/>
    <w:rsid w:val="003426D7"/>
    <w:rsid w:val="00462DA9"/>
    <w:rsid w:val="006B1C8F"/>
    <w:rsid w:val="006E6536"/>
    <w:rsid w:val="00753DB4"/>
    <w:rsid w:val="00776461"/>
    <w:rsid w:val="007C2DA6"/>
    <w:rsid w:val="00974EA6"/>
    <w:rsid w:val="00B43072"/>
    <w:rsid w:val="00B62C90"/>
    <w:rsid w:val="00DF2602"/>
    <w:rsid w:val="00F363DD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EBF1"/>
  <w15:docId w15:val="{E3913DCE-9F39-4075-8992-777CFB4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3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090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B09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B090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B1C8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4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6D7"/>
  </w:style>
  <w:style w:type="paragraph" w:styleId="Pieddepage">
    <w:name w:val="footer"/>
    <w:basedOn w:val="Normal"/>
    <w:link w:val="PieddepageCar"/>
    <w:uiPriority w:val="99"/>
    <w:unhideWhenUsed/>
    <w:rsid w:val="0034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6D7"/>
  </w:style>
  <w:style w:type="paragraph" w:styleId="Textedebulles">
    <w:name w:val="Balloon Text"/>
    <w:basedOn w:val="Normal"/>
    <w:link w:val="TextedebullesCar"/>
    <w:uiPriority w:val="99"/>
    <w:semiHidden/>
    <w:unhideWhenUsed/>
    <w:rsid w:val="0034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6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43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4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62D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2D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Direction</dc:creator>
  <cp:lastModifiedBy>Compta</cp:lastModifiedBy>
  <cp:revision>2</cp:revision>
  <cp:lastPrinted>2019-10-22T16:44:00Z</cp:lastPrinted>
  <dcterms:created xsi:type="dcterms:W3CDTF">2019-10-23T11:53:00Z</dcterms:created>
  <dcterms:modified xsi:type="dcterms:W3CDTF">2019-10-23T11:53:00Z</dcterms:modified>
</cp:coreProperties>
</file>